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5BA" w:rsidRDefault="00A355BA" w:rsidP="00A355BA">
      <w:pPr>
        <w:jc w:val="right"/>
        <w:rPr>
          <w:sz w:val="16"/>
          <w:szCs w:val="16"/>
        </w:rPr>
      </w:pPr>
      <w:r>
        <w:rPr>
          <w:sz w:val="16"/>
          <w:szCs w:val="16"/>
        </w:rPr>
        <w:t>Утверждена</w:t>
      </w:r>
    </w:p>
    <w:p w:rsidR="00A355BA" w:rsidRDefault="00A355BA" w:rsidP="00A355BA">
      <w:pPr>
        <w:jc w:val="right"/>
        <w:rPr>
          <w:sz w:val="16"/>
          <w:szCs w:val="16"/>
        </w:rPr>
      </w:pPr>
      <w:r>
        <w:rPr>
          <w:sz w:val="16"/>
          <w:szCs w:val="16"/>
        </w:rPr>
        <w:t>постановлением Госкомстата</w:t>
      </w:r>
    </w:p>
    <w:p w:rsidR="00A355BA" w:rsidRDefault="00A355BA" w:rsidP="00A355BA">
      <w:pPr>
        <w:jc w:val="right"/>
        <w:rPr>
          <w:sz w:val="16"/>
          <w:szCs w:val="16"/>
        </w:rPr>
      </w:pPr>
      <w:r>
        <w:rPr>
          <w:sz w:val="16"/>
          <w:szCs w:val="16"/>
        </w:rPr>
        <w:t>России от 06.04.01 № 26</w:t>
      </w:r>
    </w:p>
    <w:p w:rsidR="00A355BA" w:rsidRDefault="00A355BA" w:rsidP="00A355BA">
      <w:pPr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</w:p>
    <w:p w:rsidR="00A355BA" w:rsidRDefault="00A355BA" w:rsidP="00A355B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Очерская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№ 3»    </w:t>
      </w:r>
    </w:p>
    <w:p w:rsidR="00A355BA" w:rsidRDefault="00A355BA" w:rsidP="00A355BA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6"/>
      </w:tblGrid>
      <w:tr w:rsidR="00A355BA" w:rsidRPr="005D44B0" w:rsidTr="0036207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4680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422"/>
              <w:gridCol w:w="1258"/>
            </w:tblGrid>
            <w:tr w:rsidR="00A355BA" w:rsidTr="0036207E">
              <w:trPr>
                <w:jc w:val="right"/>
              </w:trPr>
              <w:tc>
                <w:tcPr>
                  <w:tcW w:w="3422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355BA" w:rsidRDefault="00A355BA" w:rsidP="0036207E">
                  <w:pPr>
                    <w:outlineLv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</w:t>
                  </w:r>
                </w:p>
                <w:p w:rsidR="00A355BA" w:rsidRDefault="00A355BA" w:rsidP="0036207E">
                  <w:pPr>
                    <w:outlineLv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Форма по ОКУД                     </w:t>
                  </w:r>
                </w:p>
                <w:p w:rsidR="00A355BA" w:rsidRDefault="00A355BA" w:rsidP="0036207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по ОКПО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5BA" w:rsidRDefault="00A355BA" w:rsidP="0036207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код</w:t>
                  </w:r>
                </w:p>
              </w:tc>
            </w:tr>
            <w:tr w:rsidR="00A355BA" w:rsidTr="0036207E">
              <w:trPr>
                <w:jc w:val="right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355BA" w:rsidRDefault="00A355BA" w:rsidP="0036207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5BA" w:rsidRDefault="00A355BA" w:rsidP="0036207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0301001</w:t>
                  </w:r>
                </w:p>
              </w:tc>
            </w:tr>
            <w:tr w:rsidR="00A355BA" w:rsidTr="0036207E">
              <w:trPr>
                <w:jc w:val="right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355BA" w:rsidRDefault="00A355BA" w:rsidP="0036207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5BA" w:rsidRDefault="00A355BA" w:rsidP="0036207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44843946</w:t>
                  </w:r>
                </w:p>
              </w:tc>
            </w:tr>
          </w:tbl>
          <w:p w:rsidR="00A355BA" w:rsidRPr="005D44B0" w:rsidRDefault="00A355BA" w:rsidP="0036207E">
            <w:pPr>
              <w:rPr>
                <w:sz w:val="16"/>
                <w:szCs w:val="16"/>
              </w:rPr>
            </w:pPr>
          </w:p>
        </w:tc>
      </w:tr>
    </w:tbl>
    <w:p w:rsidR="00A355BA" w:rsidRDefault="00A355BA" w:rsidP="00A355BA">
      <w:pPr>
        <w:rPr>
          <w:sz w:val="28"/>
          <w:szCs w:val="28"/>
        </w:rPr>
      </w:pPr>
    </w:p>
    <w:tbl>
      <w:tblPr>
        <w:tblW w:w="0" w:type="auto"/>
        <w:tblInd w:w="6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800"/>
      </w:tblGrid>
      <w:tr w:rsidR="00A355BA" w:rsidTr="0036207E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BA" w:rsidRDefault="00A355BA" w:rsidP="0036207E">
            <w:pPr>
              <w:jc w:val="center"/>
            </w:pPr>
            <w:r>
              <w:t>Номер документа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BA" w:rsidRDefault="00A355BA" w:rsidP="0036207E">
            <w:pPr>
              <w:jc w:val="center"/>
            </w:pPr>
            <w:r>
              <w:t>Дата</w:t>
            </w:r>
          </w:p>
        </w:tc>
      </w:tr>
      <w:tr w:rsidR="00A355BA" w:rsidTr="0036207E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BA" w:rsidRDefault="00A355BA" w:rsidP="0036207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BA" w:rsidRDefault="00A355BA" w:rsidP="0036207E">
            <w:pPr>
              <w:jc w:val="center"/>
            </w:pPr>
          </w:p>
        </w:tc>
      </w:tr>
    </w:tbl>
    <w:p w:rsidR="00A355BA" w:rsidRDefault="00A355BA" w:rsidP="00A355BA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A355BA" w:rsidRDefault="00A355BA" w:rsidP="00A355BA">
      <w:pPr>
        <w:jc w:val="both"/>
        <w:rPr>
          <w:b/>
          <w:sz w:val="28"/>
          <w:szCs w:val="28"/>
        </w:rPr>
      </w:pPr>
      <w:r w:rsidRPr="001F42E1">
        <w:rPr>
          <w:b/>
        </w:rPr>
        <w:t>«</w:t>
      </w:r>
      <w:r>
        <w:rPr>
          <w:b/>
        </w:rPr>
        <w:t>О подготовке и проведении итогового сочинения (изложения)</w:t>
      </w:r>
      <w:r w:rsidRPr="00C47ABE">
        <w:rPr>
          <w:b/>
          <w:sz w:val="28"/>
          <w:szCs w:val="28"/>
        </w:rPr>
        <w:t>»</w:t>
      </w:r>
    </w:p>
    <w:p w:rsidR="00A355BA" w:rsidRDefault="00A355BA" w:rsidP="00A355BA">
      <w:pPr>
        <w:jc w:val="both"/>
        <w:rPr>
          <w:b/>
          <w:sz w:val="28"/>
          <w:szCs w:val="28"/>
        </w:rPr>
      </w:pPr>
    </w:p>
    <w:p w:rsidR="00A355BA" w:rsidRDefault="00354B36" w:rsidP="00354B36">
      <w:pPr>
        <w:jc w:val="both"/>
      </w:pPr>
      <w:r w:rsidRPr="00354B36">
        <w:t xml:space="preserve">           С целью подготовки и проведения итогового сочинения (изложения) обучающихся 11 классов в 2024-2025 учебном году, в соответствии с Порядком  проведения ГИА по образовательным программам среднего общего образования, утвержденным приказом </w:t>
      </w:r>
      <w:proofErr w:type="spellStart"/>
      <w:r w:rsidRPr="00354B36">
        <w:t>Минпросвещения</w:t>
      </w:r>
      <w:proofErr w:type="spellEnd"/>
      <w:r w:rsidRPr="00354B36">
        <w:t xml:space="preserve"> и </w:t>
      </w:r>
      <w:proofErr w:type="spellStart"/>
      <w:r w:rsidRPr="00354B36">
        <w:t>Рособрнадзора</w:t>
      </w:r>
      <w:proofErr w:type="spellEnd"/>
      <w:r w:rsidRPr="00354B36">
        <w:t xml:space="preserve"> от 04.04.2023 № 233/552; письмом </w:t>
      </w:r>
      <w:proofErr w:type="spellStart"/>
      <w:r w:rsidRPr="00354B36">
        <w:t>Рособрнадзора</w:t>
      </w:r>
      <w:proofErr w:type="spellEnd"/>
      <w:r w:rsidRPr="00354B36">
        <w:t xml:space="preserve"> от 04.10.2024 № 04-323 «Методические рекомендации по организации и проведению итогового сочинения (изложения) в 2024-2025 учебном году»; приказом Министерства образования и науки Пермского края от 23.10.2024 № 26-01-06-1085 «Об утверждении Порядка  проведения и проверки итогового сочинения (изложения) на территории Пермского края в 2024-2025 учебном году»</w:t>
      </w:r>
      <w:r w:rsidR="00813276">
        <w:t xml:space="preserve">, приказа </w:t>
      </w:r>
      <w:r w:rsidR="00FD1F6E">
        <w:t xml:space="preserve">управления образования администрации </w:t>
      </w:r>
      <w:proofErr w:type="spellStart"/>
      <w:r w:rsidR="00FD1F6E">
        <w:t>Оч</w:t>
      </w:r>
      <w:r>
        <w:t>ерского</w:t>
      </w:r>
      <w:proofErr w:type="spellEnd"/>
      <w:r>
        <w:t xml:space="preserve"> городского округа № 110 от 30.10.2024</w:t>
      </w:r>
      <w:r w:rsidR="00A355BA">
        <w:t xml:space="preserve"> </w:t>
      </w:r>
      <w:r>
        <w:t>«</w:t>
      </w:r>
      <w:r>
        <w:t>О под</w:t>
      </w:r>
      <w:r>
        <w:t>готовке и проведении итогового сочинения (изложения) в общеобразовательных</w:t>
      </w:r>
      <w:r>
        <w:t xml:space="preserve"> организациях </w:t>
      </w:r>
      <w:proofErr w:type="spellStart"/>
      <w:r>
        <w:t>Очерског</w:t>
      </w:r>
      <w:r>
        <w:t>о</w:t>
      </w:r>
      <w:proofErr w:type="spellEnd"/>
      <w:r>
        <w:t xml:space="preserve"> городского округа в 2024-2025 </w:t>
      </w:r>
      <w:r>
        <w:t>учебном году</w:t>
      </w:r>
      <w:r>
        <w:t xml:space="preserve"> </w:t>
      </w:r>
    </w:p>
    <w:p w:rsidR="00A355BA" w:rsidRPr="00307329" w:rsidRDefault="00A355BA" w:rsidP="00A355BA">
      <w:pPr>
        <w:jc w:val="both"/>
        <w:rPr>
          <w:b/>
        </w:rPr>
      </w:pPr>
      <w:r w:rsidRPr="002C2E22">
        <w:rPr>
          <w:b/>
        </w:rPr>
        <w:t>Приказываю</w:t>
      </w:r>
      <w:r w:rsidRPr="002B38D8">
        <w:rPr>
          <w:b/>
        </w:rPr>
        <w:t>:</w:t>
      </w:r>
    </w:p>
    <w:p w:rsidR="00354B36" w:rsidRDefault="00A355BA" w:rsidP="00A355BA">
      <w:pPr>
        <w:jc w:val="both"/>
      </w:pPr>
      <w:r>
        <w:t>1. Провести итоговое сочинение (изложение) обучающих</w:t>
      </w:r>
      <w:r w:rsidR="00813276">
        <w:t>ся 11-х классов 04 декабря 2024</w:t>
      </w:r>
      <w:r>
        <w:t xml:space="preserve"> года, начало 10.00 ч. Место проведения – з этаж школы.</w:t>
      </w:r>
      <w:r w:rsidR="00603D97" w:rsidRPr="00603D97">
        <w:t xml:space="preserve"> </w:t>
      </w:r>
      <w:r w:rsidR="00354B36" w:rsidRPr="00354B36">
        <w:t>Резервными днями определить 05 февраля 2025 года, 09 апреля 2025 года</w:t>
      </w:r>
    </w:p>
    <w:p w:rsidR="00A355BA" w:rsidRDefault="00A355BA" w:rsidP="00A355BA">
      <w:pPr>
        <w:jc w:val="both"/>
      </w:pPr>
      <w:r>
        <w:t>2. Утвердить следующую организационную схему проведения итогового сочинения (изложения):</w:t>
      </w:r>
    </w:p>
    <w:p w:rsidR="00A355BA" w:rsidRDefault="00A355BA" w:rsidP="00A355BA">
      <w:pPr>
        <w:jc w:val="both"/>
      </w:pPr>
      <w:r>
        <w:t>- прибытие учащихся в школу не позднее 9.30 ч. В день проведения сочинения:</w:t>
      </w:r>
    </w:p>
    <w:p w:rsidR="00A355BA" w:rsidRDefault="00A355BA" w:rsidP="00A355BA">
      <w:pPr>
        <w:jc w:val="both"/>
      </w:pPr>
      <w:r>
        <w:t>- про</w:t>
      </w:r>
      <w:r w:rsidR="00F6561B">
        <w:t>верка классным руководителем</w:t>
      </w:r>
      <w:r>
        <w:t xml:space="preserve"> явки учащихся;</w:t>
      </w:r>
    </w:p>
    <w:p w:rsidR="00A355BA" w:rsidRDefault="00A355BA" w:rsidP="00A355BA">
      <w:pPr>
        <w:jc w:val="both"/>
      </w:pPr>
      <w:r>
        <w:t>- организация пропускного режима на лестничной площадке 3 этажа.</w:t>
      </w:r>
    </w:p>
    <w:p w:rsidR="00A355BA" w:rsidRDefault="00A355BA" w:rsidP="00A355BA">
      <w:pPr>
        <w:jc w:val="both"/>
      </w:pPr>
      <w:r>
        <w:t>Ответственный: Зеленина О.И.</w:t>
      </w:r>
    </w:p>
    <w:p w:rsidR="00A355BA" w:rsidRDefault="00A355BA" w:rsidP="00A355BA">
      <w:pPr>
        <w:jc w:val="both"/>
      </w:pPr>
      <w:r>
        <w:t>3. Не позднее, чем за 1 день до проведения итогового сочинения (изложения) организовать тиражирование и комплектование бланков итогового сочинения</w:t>
      </w:r>
    </w:p>
    <w:p w:rsidR="00A355BA" w:rsidRDefault="00A355BA" w:rsidP="00A355BA">
      <w:pPr>
        <w:jc w:val="both"/>
      </w:pPr>
      <w:r>
        <w:t>Ответственные: технич</w:t>
      </w:r>
      <w:r w:rsidR="00F6561B">
        <w:t>еский специалист Матвеева Е.А.</w:t>
      </w:r>
    </w:p>
    <w:p w:rsidR="00A355BA" w:rsidRDefault="00A355BA" w:rsidP="00A355BA">
      <w:pPr>
        <w:jc w:val="both"/>
      </w:pPr>
      <w:r>
        <w:t xml:space="preserve">4. Назначить ответственным за подготовку и проведение итогового сочинения (изложения) </w:t>
      </w:r>
      <w:r w:rsidR="00A239DA">
        <w:t>заместителя директора Новикову С.В.</w:t>
      </w:r>
    </w:p>
    <w:p w:rsidR="00A355BA" w:rsidRDefault="00A355BA" w:rsidP="00A355BA">
      <w:pPr>
        <w:jc w:val="both"/>
      </w:pPr>
      <w:r>
        <w:t xml:space="preserve"> 5. Назначить Матвееву Е.А. техническим специалистом на время проведения итогового сочинения, обеспечивающего работу с программным обеспечением, тиражированием, сканированием материалов</w:t>
      </w:r>
      <w:r w:rsidR="005E7ABF">
        <w:t xml:space="preserve"> итогового сочинения (изложения)</w:t>
      </w:r>
      <w:r>
        <w:t>.</w:t>
      </w:r>
    </w:p>
    <w:p w:rsidR="00A355BA" w:rsidRDefault="00A355BA" w:rsidP="00A355BA">
      <w:pPr>
        <w:jc w:val="both"/>
      </w:pPr>
      <w:r>
        <w:t>6. Назначить организаторами в аудиториях</w:t>
      </w:r>
    </w:p>
    <w:p w:rsidR="005976C3" w:rsidRDefault="00A355BA" w:rsidP="00A355BA">
      <w:pPr>
        <w:jc w:val="both"/>
      </w:pPr>
      <w:r>
        <w:t xml:space="preserve">№ 311                      ответственный организатор                    </w:t>
      </w:r>
      <w:proofErr w:type="spellStart"/>
      <w:r w:rsidR="005976C3">
        <w:t>Тиунова</w:t>
      </w:r>
      <w:proofErr w:type="spellEnd"/>
      <w:r w:rsidR="005976C3">
        <w:t xml:space="preserve"> Ю.Ю.</w:t>
      </w:r>
    </w:p>
    <w:p w:rsidR="00A355BA" w:rsidRDefault="005976C3" w:rsidP="00A355BA">
      <w:pPr>
        <w:jc w:val="both"/>
      </w:pPr>
      <w:r>
        <w:t xml:space="preserve">                                организатор                                                </w:t>
      </w:r>
      <w:r w:rsidR="005E7ABF">
        <w:t>Маслова Е.В.</w:t>
      </w:r>
    </w:p>
    <w:p w:rsidR="00A355BA" w:rsidRDefault="00A355BA" w:rsidP="00A355BA">
      <w:pPr>
        <w:tabs>
          <w:tab w:val="left" w:pos="1995"/>
        </w:tabs>
        <w:jc w:val="both"/>
      </w:pPr>
      <w:r>
        <w:t xml:space="preserve">                                                                            </w:t>
      </w:r>
    </w:p>
    <w:p w:rsidR="00A355BA" w:rsidRDefault="00A355BA" w:rsidP="00A355BA">
      <w:pPr>
        <w:tabs>
          <w:tab w:val="left" w:pos="6120"/>
        </w:tabs>
        <w:jc w:val="both"/>
      </w:pPr>
      <w:r>
        <w:t>№ 312                     ответственный организатор                    Мокрушина Е.В.</w:t>
      </w:r>
    </w:p>
    <w:p w:rsidR="00A355BA" w:rsidRDefault="00A355BA" w:rsidP="00A355BA">
      <w:pPr>
        <w:tabs>
          <w:tab w:val="left" w:pos="2010"/>
          <w:tab w:val="left" w:pos="6120"/>
        </w:tabs>
        <w:jc w:val="both"/>
      </w:pPr>
      <w:r>
        <w:t xml:space="preserve">                                организатор                                              </w:t>
      </w:r>
      <w:r w:rsidR="00A239DA">
        <w:t xml:space="preserve"> </w:t>
      </w:r>
      <w:r w:rsidR="00813276">
        <w:t>Курганова Е.А.</w:t>
      </w:r>
    </w:p>
    <w:p w:rsidR="00A355BA" w:rsidRDefault="00A355BA" w:rsidP="00A355BA">
      <w:pPr>
        <w:tabs>
          <w:tab w:val="left" w:pos="2010"/>
          <w:tab w:val="left" w:pos="6120"/>
        </w:tabs>
        <w:jc w:val="both"/>
      </w:pPr>
      <w:r>
        <w:t>7. Назначить дежурным организатором вне аудитории на 3 этаже Зеленину О.И.</w:t>
      </w:r>
    </w:p>
    <w:p w:rsidR="00A355BA" w:rsidRDefault="00A355BA" w:rsidP="00A355BA">
      <w:pPr>
        <w:tabs>
          <w:tab w:val="left" w:pos="2010"/>
          <w:tab w:val="left" w:pos="6120"/>
        </w:tabs>
        <w:jc w:val="both"/>
      </w:pPr>
      <w:r>
        <w:lastRenderedPageBreak/>
        <w:t>8. Назначить комиссию для проверки работ обучающихся по итоговому сочинению в составе:</w:t>
      </w:r>
    </w:p>
    <w:p w:rsidR="00FD1F6E" w:rsidRDefault="00A355BA" w:rsidP="00A355BA">
      <w:pPr>
        <w:tabs>
          <w:tab w:val="left" w:pos="2010"/>
          <w:tab w:val="left" w:pos="6120"/>
        </w:tabs>
        <w:jc w:val="both"/>
      </w:pPr>
      <w:r>
        <w:t xml:space="preserve">Председатель: </w:t>
      </w:r>
      <w:proofErr w:type="spellStart"/>
      <w:r w:rsidR="00FD1F6E">
        <w:t>Щеткина</w:t>
      </w:r>
      <w:proofErr w:type="spellEnd"/>
      <w:r w:rsidR="00FD1F6E">
        <w:t xml:space="preserve"> И.Н. учитель русского языка и литературы</w:t>
      </w:r>
    </w:p>
    <w:p w:rsidR="00A355BA" w:rsidRDefault="00A355BA" w:rsidP="00A355BA">
      <w:pPr>
        <w:tabs>
          <w:tab w:val="left" w:pos="1590"/>
        </w:tabs>
        <w:jc w:val="both"/>
      </w:pPr>
      <w:r>
        <w:tab/>
        <w:t>Мокрушина О.В., учитель русского языка и литературы</w:t>
      </w:r>
    </w:p>
    <w:p w:rsidR="00A355BA" w:rsidRDefault="00A355BA" w:rsidP="00A355BA">
      <w:pPr>
        <w:tabs>
          <w:tab w:val="left" w:pos="1590"/>
        </w:tabs>
        <w:jc w:val="both"/>
      </w:pPr>
      <w:r>
        <w:t xml:space="preserve">9. Возложить ответственность на </w:t>
      </w:r>
      <w:proofErr w:type="spellStart"/>
      <w:r w:rsidR="00AD5343">
        <w:t>Щеткину</w:t>
      </w:r>
      <w:proofErr w:type="spellEnd"/>
      <w:r w:rsidR="00AD5343">
        <w:t xml:space="preserve"> И.Н.</w:t>
      </w:r>
      <w:r>
        <w:t xml:space="preserve"> учителя русского языка и литературы за перенос результатов проверки из копий бланков регистрации в оригиналы бланков регистрации обучающихся.</w:t>
      </w:r>
    </w:p>
    <w:p w:rsidR="00A355BA" w:rsidRPr="00A355BA" w:rsidRDefault="00A355BA" w:rsidP="00A355BA">
      <w:pPr>
        <w:tabs>
          <w:tab w:val="left" w:pos="2010"/>
        </w:tabs>
        <w:jc w:val="both"/>
        <w:rPr>
          <w:color w:val="FF0000"/>
        </w:rPr>
      </w:pPr>
      <w:r>
        <w:t xml:space="preserve">10. Обеспечить проверку сочинения (изложения), внесение информации в оригинал бланка регистрации и сканирование </w:t>
      </w:r>
      <w:r w:rsidR="00813276">
        <w:t>бланков до 5</w:t>
      </w:r>
      <w:r w:rsidR="00354B36">
        <w:t xml:space="preserve"> декабря 2024</w:t>
      </w:r>
      <w:r w:rsidR="00A239DA" w:rsidRPr="00A239DA">
        <w:t xml:space="preserve"> г. Предоставить сканы работ участников итогового сочинения (изложения) на внешних носи</w:t>
      </w:r>
      <w:r w:rsidR="00813276">
        <w:t>телях в управление образования 6</w:t>
      </w:r>
      <w:r w:rsidR="00354B36">
        <w:t xml:space="preserve"> декабря 2024</w:t>
      </w:r>
      <w:bookmarkStart w:id="0" w:name="_GoBack"/>
      <w:bookmarkEnd w:id="0"/>
      <w:r w:rsidR="00A239DA" w:rsidRPr="00A239DA">
        <w:t xml:space="preserve"> года.</w:t>
      </w:r>
    </w:p>
    <w:p w:rsidR="00A355BA" w:rsidRDefault="00A355BA" w:rsidP="00A355BA">
      <w:pPr>
        <w:tabs>
          <w:tab w:val="left" w:pos="2010"/>
        </w:tabs>
        <w:jc w:val="both"/>
      </w:pPr>
      <w:r>
        <w:t xml:space="preserve">11. Возложить персональную ответственность за организацию и проведение итогового сочинения </w:t>
      </w:r>
      <w:r w:rsidR="00FD1F6E">
        <w:t xml:space="preserve">на заместителя директора </w:t>
      </w:r>
      <w:r>
        <w:t>Новикову С.В.</w:t>
      </w:r>
    </w:p>
    <w:p w:rsidR="00A355BA" w:rsidRDefault="00A355BA" w:rsidP="00A355BA">
      <w:pPr>
        <w:tabs>
          <w:tab w:val="left" w:pos="2010"/>
        </w:tabs>
        <w:jc w:val="both"/>
      </w:pPr>
    </w:p>
    <w:p w:rsidR="00A355BA" w:rsidRPr="000B5645" w:rsidRDefault="00A355BA" w:rsidP="00A355BA">
      <w:pPr>
        <w:jc w:val="both"/>
      </w:pPr>
      <w:r w:rsidRPr="000B5645">
        <w:t xml:space="preserve">Директор школы                                                                             </w:t>
      </w:r>
      <w:r w:rsidR="00A239DA">
        <w:t xml:space="preserve">Л.Л. </w:t>
      </w:r>
      <w:proofErr w:type="spellStart"/>
      <w:r w:rsidR="00A239DA">
        <w:t>Денщикова</w:t>
      </w:r>
      <w:proofErr w:type="spellEnd"/>
    </w:p>
    <w:p w:rsidR="00A355BA" w:rsidRPr="000B5645" w:rsidRDefault="00A355BA" w:rsidP="00A355BA">
      <w:pPr>
        <w:ind w:left="360"/>
        <w:jc w:val="both"/>
      </w:pPr>
    </w:p>
    <w:p w:rsidR="00A355BA" w:rsidRDefault="00A355BA" w:rsidP="00DE6D5D">
      <w:pPr>
        <w:spacing w:line="360" w:lineRule="auto"/>
        <w:jc w:val="right"/>
      </w:pPr>
      <w:r w:rsidRPr="00246509">
        <w:t xml:space="preserve">С приказом </w:t>
      </w:r>
      <w:proofErr w:type="gramStart"/>
      <w:r w:rsidR="00813276" w:rsidRPr="00246509">
        <w:t>ознакомлена:</w:t>
      </w:r>
      <w:r w:rsidR="00813276">
        <w:t xml:space="preserve">  </w:t>
      </w:r>
      <w:r>
        <w:t xml:space="preserve"> </w:t>
      </w:r>
      <w:proofErr w:type="gramEnd"/>
      <w:r>
        <w:t xml:space="preserve">                                                       </w:t>
      </w:r>
      <w:r w:rsidR="005E7ABF">
        <w:t xml:space="preserve">   </w:t>
      </w:r>
      <w:proofErr w:type="spellStart"/>
      <w:r w:rsidR="005E7ABF">
        <w:t>Щеткина</w:t>
      </w:r>
      <w:proofErr w:type="spellEnd"/>
      <w:r w:rsidR="005E7ABF">
        <w:t xml:space="preserve"> И.Н.</w:t>
      </w:r>
    </w:p>
    <w:p w:rsidR="00A355BA" w:rsidRDefault="00A355BA" w:rsidP="00DE6D5D">
      <w:pPr>
        <w:tabs>
          <w:tab w:val="left" w:pos="1995"/>
        </w:tabs>
        <w:spacing w:line="360" w:lineRule="auto"/>
        <w:jc w:val="right"/>
      </w:pPr>
      <w:r>
        <w:t xml:space="preserve">                                                                              Маслова Е.В.</w:t>
      </w:r>
    </w:p>
    <w:p w:rsidR="00A355BA" w:rsidRDefault="00A355BA" w:rsidP="00DE6D5D">
      <w:pPr>
        <w:tabs>
          <w:tab w:val="left" w:pos="6120"/>
        </w:tabs>
        <w:spacing w:line="360" w:lineRule="auto"/>
        <w:jc w:val="right"/>
      </w:pPr>
      <w:r>
        <w:t xml:space="preserve">                                                                                   Мокрушина Е.В.</w:t>
      </w:r>
    </w:p>
    <w:p w:rsidR="00A355BA" w:rsidRDefault="00A355BA" w:rsidP="00DE6D5D">
      <w:pPr>
        <w:tabs>
          <w:tab w:val="left" w:pos="2010"/>
          <w:tab w:val="left" w:pos="6120"/>
        </w:tabs>
        <w:spacing w:line="360" w:lineRule="auto"/>
        <w:jc w:val="right"/>
      </w:pPr>
      <w:r>
        <w:t xml:space="preserve">                                                            </w:t>
      </w:r>
      <w:r w:rsidR="00EA6DE5">
        <w:t xml:space="preserve">                    </w:t>
      </w:r>
      <w:r w:rsidR="00813276">
        <w:t>Курганова Е.А.</w:t>
      </w:r>
    </w:p>
    <w:p w:rsidR="00A355BA" w:rsidRDefault="00A355BA" w:rsidP="00DE6D5D">
      <w:pPr>
        <w:tabs>
          <w:tab w:val="left" w:pos="6435"/>
          <w:tab w:val="left" w:pos="6495"/>
        </w:tabs>
        <w:spacing w:line="360" w:lineRule="auto"/>
        <w:jc w:val="right"/>
      </w:pPr>
      <w:r>
        <w:t xml:space="preserve">                                                                                                         Зеленина О.И.</w:t>
      </w:r>
      <w:r>
        <w:tab/>
      </w:r>
    </w:p>
    <w:p w:rsidR="00A355BA" w:rsidRDefault="00A355BA" w:rsidP="00DE6D5D">
      <w:pPr>
        <w:tabs>
          <w:tab w:val="left" w:pos="6435"/>
        </w:tabs>
        <w:spacing w:line="360" w:lineRule="auto"/>
        <w:jc w:val="right"/>
      </w:pPr>
      <w:r>
        <w:t xml:space="preserve">                                                                                                         Матвеева Е.А.</w:t>
      </w:r>
    </w:p>
    <w:p w:rsidR="00A355BA" w:rsidRDefault="00A355BA" w:rsidP="00DE6D5D">
      <w:pPr>
        <w:tabs>
          <w:tab w:val="left" w:pos="1590"/>
        </w:tabs>
        <w:spacing w:line="360" w:lineRule="auto"/>
        <w:jc w:val="right"/>
      </w:pPr>
      <w:r>
        <w:t xml:space="preserve">                                                                                     Мокрушина О.В.</w:t>
      </w:r>
    </w:p>
    <w:p w:rsidR="005A1B25" w:rsidRDefault="00832720" w:rsidP="00DE6D5D">
      <w:pPr>
        <w:tabs>
          <w:tab w:val="left" w:pos="1590"/>
        </w:tabs>
        <w:spacing w:line="360" w:lineRule="auto"/>
        <w:jc w:val="right"/>
      </w:pPr>
      <w:proofErr w:type="spellStart"/>
      <w:r>
        <w:t>Тиунова</w:t>
      </w:r>
      <w:proofErr w:type="spellEnd"/>
      <w:r>
        <w:t xml:space="preserve"> Ю.Ю</w:t>
      </w:r>
      <w:r w:rsidR="005A1B25">
        <w:t>.</w:t>
      </w:r>
    </w:p>
    <w:p w:rsidR="00A355BA" w:rsidRPr="00FE5499" w:rsidRDefault="00A355BA" w:rsidP="00DE6D5D">
      <w:pPr>
        <w:tabs>
          <w:tab w:val="left" w:pos="6435"/>
        </w:tabs>
        <w:spacing w:line="360" w:lineRule="auto"/>
        <w:jc w:val="right"/>
      </w:pPr>
      <w:r>
        <w:tab/>
      </w:r>
    </w:p>
    <w:p w:rsidR="00A355BA" w:rsidRDefault="00A355BA" w:rsidP="00A355BA"/>
    <w:p w:rsidR="00090F8F" w:rsidRDefault="00090F8F"/>
    <w:sectPr w:rsidR="00090F8F" w:rsidSect="00603D97">
      <w:pgSz w:w="11906" w:h="16838"/>
      <w:pgMar w:top="993" w:right="141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BA"/>
    <w:rsid w:val="00090F8F"/>
    <w:rsid w:val="00354B36"/>
    <w:rsid w:val="005976C3"/>
    <w:rsid w:val="005A1B25"/>
    <w:rsid w:val="005E7ABF"/>
    <w:rsid w:val="00603D97"/>
    <w:rsid w:val="00767F67"/>
    <w:rsid w:val="00813276"/>
    <w:rsid w:val="00832720"/>
    <w:rsid w:val="009D40D0"/>
    <w:rsid w:val="00A239DA"/>
    <w:rsid w:val="00A355BA"/>
    <w:rsid w:val="00AD5343"/>
    <w:rsid w:val="00DE6D5D"/>
    <w:rsid w:val="00E86286"/>
    <w:rsid w:val="00EA6DE5"/>
    <w:rsid w:val="00F6561B"/>
    <w:rsid w:val="00FD1F6E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0090"/>
  <w15:docId w15:val="{A3B8FB28-D7CA-48FA-9CBE-9D96DE78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A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A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16</cp:revision>
  <cp:lastPrinted>2024-11-21T03:21:00Z</cp:lastPrinted>
  <dcterms:created xsi:type="dcterms:W3CDTF">2021-04-01T15:32:00Z</dcterms:created>
  <dcterms:modified xsi:type="dcterms:W3CDTF">2024-11-21T03:22:00Z</dcterms:modified>
</cp:coreProperties>
</file>